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1334B" w14:textId="012BD3AE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wytchnieniowej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>ubiega się o przyznanie usługi opieki wytchnieniowej</w:t>
      </w:r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wytchnieniowej)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09F59222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</w:t>
      </w:r>
      <w:r w:rsidR="00B8232B">
        <w:rPr>
          <w:rFonts w:ascii="Times New Roman" w:hAnsi="Times New Roman" w:cs="Times New Roman"/>
        </w:rPr>
        <w:t xml:space="preserve"> adres zamieszkania</w:t>
      </w:r>
      <w:r w:rsidR="00FE58CA">
        <w:rPr>
          <w:rFonts w:ascii="Times New Roman" w:hAnsi="Times New Roman" w:cs="Times New Roman"/>
        </w:rPr>
        <w:t>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wytchnieniowej)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2CF3D66E" w14:textId="2175F6A8" w:rsidR="00B8232B" w:rsidRDefault="00B8232B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819B3" w14:textId="77777777" w:rsidR="002B6DB0" w:rsidRDefault="002B6DB0" w:rsidP="00A72C91">
      <w:pPr>
        <w:spacing w:after="0" w:line="240" w:lineRule="auto"/>
      </w:pPr>
      <w:r>
        <w:separator/>
      </w:r>
    </w:p>
  </w:endnote>
  <w:endnote w:type="continuationSeparator" w:id="0">
    <w:p w14:paraId="571A675A" w14:textId="77777777" w:rsidR="002B6DB0" w:rsidRDefault="002B6DB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C5D14" w14:textId="77777777" w:rsidR="002B6DB0" w:rsidRDefault="002B6DB0" w:rsidP="00A72C91">
      <w:pPr>
        <w:spacing w:after="0" w:line="240" w:lineRule="auto"/>
      </w:pPr>
      <w:r>
        <w:separator/>
      </w:r>
    </w:p>
  </w:footnote>
  <w:footnote w:type="continuationSeparator" w:id="0">
    <w:p w14:paraId="4B1DA5E4" w14:textId="77777777" w:rsidR="002B6DB0" w:rsidRDefault="002B6DB0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2B6DB0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8232B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74DC8-CCF6-4B53-AFFA-62D85462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Angelika Jaworska</cp:lastModifiedBy>
  <cp:revision>5</cp:revision>
  <dcterms:created xsi:type="dcterms:W3CDTF">2020-10-23T06:32:00Z</dcterms:created>
  <dcterms:modified xsi:type="dcterms:W3CDTF">2021-03-04T09:48:00Z</dcterms:modified>
</cp:coreProperties>
</file>